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AC" w:rsidRDefault="009723AC" w:rsidP="009723AC">
      <w:pPr>
        <w:pStyle w:val="a3"/>
      </w:pPr>
      <w:r w:rsidRPr="009723AC">
        <w:t>Подвижные иг</w:t>
      </w:r>
      <w:bookmarkStart w:id="0" w:name="_GoBack"/>
      <w:bookmarkEnd w:id="0"/>
      <w:r w:rsidRPr="009723AC">
        <w:t>ры, сопровождаемые речью.</w:t>
      </w:r>
    </w:p>
    <w:p w:rsidR="009723AC" w:rsidRPr="009723AC" w:rsidRDefault="009723AC" w:rsidP="009723AC">
      <w:r w:rsidRPr="009723AC">
        <w:t>Чем выше двигательная активность ребенка, тем лучше развивается его речь.</w:t>
      </w:r>
    </w:p>
    <w:p w:rsidR="009723AC" w:rsidRPr="009723AC" w:rsidRDefault="009723AC" w:rsidP="009723AC">
      <w:r w:rsidRPr="009723AC">
        <w:t>У детей с нарушениями речи, часто наблюдаются «неполадки» в общей моторике: недостаточная четкость и организованность движений, недоразвитие чувства ритма и координации.</w:t>
      </w:r>
    </w:p>
    <w:p w:rsidR="009723AC" w:rsidRPr="009723AC" w:rsidRDefault="009723AC" w:rsidP="009723AC">
      <w:r w:rsidRPr="009723AC">
        <w:t>Таким образом, развитие общей моторики способствует развитию речи.</w:t>
      </w:r>
    </w:p>
    <w:p w:rsidR="009723AC" w:rsidRPr="009723AC" w:rsidRDefault="009723AC" w:rsidP="009723AC">
      <w:r w:rsidRPr="009723AC">
        <w:t xml:space="preserve">Огромную потребность в движениях дети обычно стремятся удовлетворить в игре. Играть для них – </w:t>
      </w:r>
      <w:proofErr w:type="gramStart"/>
      <w:r w:rsidRPr="009723AC">
        <w:t>это</w:t>
      </w:r>
      <w:proofErr w:type="gramEnd"/>
      <w:r w:rsidRPr="009723AC">
        <w:t xml:space="preserve"> прежде всего двигаться, действовать. Игры являются лучшим лекарством для детей от двигательного голода – гиподинамии, так как дети основную часть дня – около 70% времени поводят в статичном сидячем положении. Особенно это характерно для детей старшего возраста, когда идёт интенсивная подготовка к школе.      Гиподинамия встречается уже у 10 - 30% дошкольников, у 50 - 60% школьников, более чем у 70% учащихся ПТУ и ВУЗов. Для решения этой проблемы более эффективно можно использовать самостоятельную деятельность детей и участие в подвижных играх (</w:t>
      </w:r>
      <w:proofErr w:type="spellStart"/>
      <w:r w:rsidRPr="009723AC">
        <w:t>Кистяковская</w:t>
      </w:r>
      <w:proofErr w:type="spellEnd"/>
      <w:r w:rsidRPr="009723AC">
        <w:t xml:space="preserve"> М. Ю. 1978).</w:t>
      </w:r>
    </w:p>
    <w:p w:rsidR="009723AC" w:rsidRPr="009723AC" w:rsidRDefault="009723AC" w:rsidP="009723AC">
      <w:r w:rsidRPr="009723AC">
        <w:t>Среди всего многообразия игр следует выделить особо подвижные игры, в которых все играющие обязательно вовлекаются в активные двигательные действия (Тимофеева Е. А., 1986).</w:t>
      </w:r>
    </w:p>
    <w:p w:rsidR="009723AC" w:rsidRPr="009723AC" w:rsidRDefault="009723AC" w:rsidP="009723AC">
      <w:r w:rsidRPr="009723AC">
        <w:t>Подвижные игры являются самым универсальным и доступным средством развития двигательной сферы детей.   </w:t>
      </w:r>
    </w:p>
    <w:p w:rsidR="009723AC" w:rsidRPr="009723AC" w:rsidRDefault="009723AC" w:rsidP="009723AC">
      <w:r w:rsidRPr="009723AC">
        <w:t>Игры оказывают всестороннее, комплексное воздействие на организм ребёнка, способствуют не только физическому, но и нравственному, умственному, трудовому и эстетическому воспитанию дошкольников.      </w:t>
      </w:r>
    </w:p>
    <w:p w:rsidR="009723AC" w:rsidRPr="009723AC" w:rsidRDefault="009723AC" w:rsidP="009723AC">
      <w:r w:rsidRPr="009723AC">
        <w:t> При помощи различных игровых движений и ситуаций ребёнок познаёт мир, получает новую информацию и знания, осваивает речь.    Благодаря движениям повышается общий жизненный тонус организма ребёнка, возрастает работоспособность, выносливость, устойчивость к болезням.</w:t>
      </w:r>
    </w:p>
    <w:p w:rsidR="009723AC" w:rsidRPr="009723AC" w:rsidRDefault="009723AC" w:rsidP="009723AC">
      <w:r w:rsidRPr="009723AC">
        <w:rPr>
          <w:b/>
          <w:bCs/>
          <w:u w:val="single"/>
        </w:rPr>
        <w:t>РЫБКИ</w:t>
      </w:r>
      <w:r w:rsidRPr="009723AC">
        <w:rPr>
          <w:b/>
          <w:bCs/>
        </w:rPr>
        <w:t>       </w:t>
      </w:r>
      <w:r w:rsidRPr="009723AC">
        <w:t> </w:t>
      </w:r>
      <w:r w:rsidRPr="009723AC">
        <w:rPr>
          <w:b/>
          <w:bCs/>
        </w:rPr>
        <w:t> </w:t>
      </w:r>
    </w:p>
    <w:p w:rsidR="009723AC" w:rsidRPr="009723AC" w:rsidRDefault="009723AC" w:rsidP="009723AC">
      <w:r w:rsidRPr="009723AC">
        <w:rPr>
          <w:b/>
          <w:bCs/>
        </w:rPr>
        <w:t>Цель:</w:t>
      </w:r>
      <w:r w:rsidRPr="009723AC">
        <w:t> развитие координации движений, общей и тонкой моторики, выразительности имитационных движений, воображения. При разучивании текста стихотворения: развитие слуховой, речевой и двигательной памяти, развитие навыка связной устной речи.</w:t>
      </w:r>
    </w:p>
    <w:p w:rsidR="009723AC" w:rsidRPr="009723AC" w:rsidRDefault="009723AC" w:rsidP="009723AC">
      <w:r w:rsidRPr="009723AC">
        <w:t>        Все дети встают в круг и закрывают глаза. Ведущий – педагог подходит к любому ребёнку и дотрагивается до его плеча – это значит, что он назначен «крокодилом», остальные дети – «рыбки». Все дети стоят в кругу и  проговаривают слова с движениями. Как только звучат последние слова «крокодил» старается поймать кого-нибудь из «рыбок», остальные бегут в свой домик.</w:t>
      </w:r>
    </w:p>
    <w:p w:rsidR="009723AC" w:rsidRPr="009723AC" w:rsidRDefault="009723AC" w:rsidP="009723AC">
      <w:r w:rsidRPr="009723AC">
        <w:rPr>
          <w:b/>
          <w:bCs/>
          <w:i/>
          <w:iCs/>
        </w:rPr>
        <w:t>Пять маленьких рыбок играли в реке.</w:t>
      </w:r>
    </w:p>
    <w:p w:rsidR="009723AC" w:rsidRPr="009723AC" w:rsidRDefault="009723AC" w:rsidP="009723AC">
      <w:proofErr w:type="gramStart"/>
      <w:r w:rsidRPr="009723AC">
        <w:rPr>
          <w:i/>
          <w:iCs/>
        </w:rPr>
        <w:t>(показали пять пальцев, сложили ладошки «лодочкой»,</w:t>
      </w:r>
      <w:proofErr w:type="gramEnd"/>
    </w:p>
    <w:p w:rsidR="009723AC" w:rsidRPr="009723AC" w:rsidRDefault="009723AC" w:rsidP="009723AC">
      <w:r w:rsidRPr="009723AC">
        <w:rPr>
          <w:i/>
          <w:iCs/>
        </w:rPr>
        <w:lastRenderedPageBreak/>
        <w:t>изобразили нырок в воду-наклон)</w:t>
      </w:r>
    </w:p>
    <w:p w:rsidR="009723AC" w:rsidRPr="009723AC" w:rsidRDefault="009723AC" w:rsidP="009723AC">
      <w:r w:rsidRPr="009723AC">
        <w:rPr>
          <w:b/>
          <w:bCs/>
          <w:i/>
          <w:iCs/>
        </w:rPr>
        <w:t>Лежало большое бревно на песке.</w:t>
      </w:r>
    </w:p>
    <w:p w:rsidR="009723AC" w:rsidRPr="009723AC" w:rsidRDefault="009723AC" w:rsidP="009723AC">
      <w:r w:rsidRPr="009723AC">
        <w:rPr>
          <w:i/>
          <w:iCs/>
        </w:rPr>
        <w:t>(присели, руки положили под голову «лодочкой»)</w:t>
      </w:r>
    </w:p>
    <w:p w:rsidR="009723AC" w:rsidRPr="009723AC" w:rsidRDefault="009723AC" w:rsidP="009723AC">
      <w:r w:rsidRPr="009723AC">
        <w:rPr>
          <w:b/>
          <w:bCs/>
          <w:i/>
          <w:iCs/>
        </w:rPr>
        <w:t>И рыбка сказала: «Нырять здесь легко!»</w:t>
      </w:r>
    </w:p>
    <w:p w:rsidR="009723AC" w:rsidRPr="009723AC" w:rsidRDefault="009723AC" w:rsidP="009723AC">
      <w:r w:rsidRPr="009723AC">
        <w:rPr>
          <w:i/>
          <w:iCs/>
        </w:rPr>
        <w:t>(показали указательный палец и изобразили нырок в воду-наклон)</w:t>
      </w:r>
    </w:p>
    <w:p w:rsidR="009723AC" w:rsidRPr="009723AC" w:rsidRDefault="009723AC" w:rsidP="009723AC">
      <w:r w:rsidRPr="009723AC">
        <w:rPr>
          <w:b/>
          <w:bCs/>
          <w:i/>
          <w:iCs/>
        </w:rPr>
        <w:t>Вторая сказала: «Ведь здесь глубоко».</w:t>
      </w:r>
    </w:p>
    <w:p w:rsidR="009723AC" w:rsidRPr="009723AC" w:rsidRDefault="009723AC" w:rsidP="009723AC">
      <w:r w:rsidRPr="009723AC">
        <w:rPr>
          <w:i/>
          <w:iCs/>
        </w:rPr>
        <w:t>(</w:t>
      </w:r>
      <w:proofErr w:type="gramStart"/>
      <w:r w:rsidRPr="009723AC">
        <w:rPr>
          <w:i/>
          <w:iCs/>
        </w:rPr>
        <w:t>п</w:t>
      </w:r>
      <w:proofErr w:type="gramEnd"/>
      <w:r w:rsidRPr="009723AC">
        <w:rPr>
          <w:i/>
          <w:iCs/>
        </w:rPr>
        <w:t>оказали два пальца-указат. и  средний, затем «погрозили»)</w:t>
      </w:r>
    </w:p>
    <w:p w:rsidR="009723AC" w:rsidRPr="009723AC" w:rsidRDefault="009723AC" w:rsidP="009723AC">
      <w:r w:rsidRPr="009723AC">
        <w:rPr>
          <w:b/>
          <w:bCs/>
          <w:i/>
          <w:iCs/>
        </w:rPr>
        <w:t xml:space="preserve">А третья сказала: «мне </w:t>
      </w:r>
      <w:proofErr w:type="spellStart"/>
      <w:r w:rsidRPr="009723AC">
        <w:rPr>
          <w:b/>
          <w:bCs/>
          <w:i/>
          <w:iCs/>
        </w:rPr>
        <w:t>хотется</w:t>
      </w:r>
      <w:proofErr w:type="spellEnd"/>
      <w:r w:rsidRPr="009723AC">
        <w:rPr>
          <w:b/>
          <w:bCs/>
          <w:i/>
          <w:iCs/>
        </w:rPr>
        <w:t xml:space="preserve"> спать!»</w:t>
      </w:r>
    </w:p>
    <w:p w:rsidR="009723AC" w:rsidRPr="009723AC" w:rsidRDefault="009723AC" w:rsidP="009723AC">
      <w:proofErr w:type="gramStart"/>
      <w:r w:rsidRPr="009723AC">
        <w:rPr>
          <w:i/>
          <w:iCs/>
        </w:rPr>
        <w:t xml:space="preserve">(показали три пальца-указат., средний, </w:t>
      </w:r>
      <w:proofErr w:type="spellStart"/>
      <w:r w:rsidRPr="009723AC">
        <w:rPr>
          <w:i/>
          <w:iCs/>
        </w:rPr>
        <w:t>безым</w:t>
      </w:r>
      <w:proofErr w:type="spellEnd"/>
      <w:r w:rsidRPr="009723AC">
        <w:rPr>
          <w:i/>
          <w:iCs/>
        </w:rPr>
        <w:t>.,</w:t>
      </w:r>
      <w:proofErr w:type="gramEnd"/>
    </w:p>
    <w:p w:rsidR="009723AC" w:rsidRPr="009723AC" w:rsidRDefault="009723AC" w:rsidP="009723AC">
      <w:r w:rsidRPr="009723AC">
        <w:rPr>
          <w:i/>
          <w:iCs/>
        </w:rPr>
        <w:t>сложили руки под голову «лодочкой» и закрыли глаза)</w:t>
      </w:r>
    </w:p>
    <w:p w:rsidR="009723AC" w:rsidRPr="009723AC" w:rsidRDefault="009723AC" w:rsidP="009723AC">
      <w:r w:rsidRPr="009723AC">
        <w:rPr>
          <w:b/>
          <w:bCs/>
          <w:i/>
          <w:iCs/>
        </w:rPr>
        <w:t>Четвёртая стала чуть-чуть замерзать.</w:t>
      </w:r>
    </w:p>
    <w:p w:rsidR="009723AC" w:rsidRPr="009723AC" w:rsidRDefault="009723AC" w:rsidP="009723AC">
      <w:r w:rsidRPr="009723AC">
        <w:rPr>
          <w:i/>
          <w:iCs/>
        </w:rPr>
        <w:t>(показали четыре пальца и потрясли коленями и руками)</w:t>
      </w:r>
    </w:p>
    <w:p w:rsidR="009723AC" w:rsidRPr="009723AC" w:rsidRDefault="009723AC" w:rsidP="009723AC">
      <w:r w:rsidRPr="009723AC">
        <w:rPr>
          <w:b/>
          <w:bCs/>
          <w:i/>
          <w:iCs/>
        </w:rPr>
        <w:t>А пятая крикнула: «здесь крокодил!</w:t>
      </w:r>
    </w:p>
    <w:p w:rsidR="009723AC" w:rsidRPr="009723AC" w:rsidRDefault="009723AC" w:rsidP="009723AC">
      <w:r w:rsidRPr="009723AC">
        <w:rPr>
          <w:b/>
          <w:bCs/>
          <w:u w:val="single"/>
        </w:rPr>
        <w:t>Воздушный шарик</w:t>
      </w:r>
      <w:r w:rsidRPr="009723AC">
        <w:rPr>
          <w:b/>
          <w:bCs/>
        </w:rPr>
        <w:t>           </w:t>
      </w:r>
    </w:p>
    <w:p w:rsidR="009723AC" w:rsidRPr="009723AC" w:rsidRDefault="009723AC" w:rsidP="009723AC">
      <w:r w:rsidRPr="009723AC">
        <w:t>Цель: Развитие координации движений, общей и тонкой моторики, выразительности имитационных жестов, слухового внимания.</w:t>
      </w:r>
    </w:p>
    <w:p w:rsidR="009723AC" w:rsidRPr="009723AC" w:rsidRDefault="009723AC" w:rsidP="009723AC">
      <w:r w:rsidRPr="009723AC">
        <w:rPr>
          <w:b/>
          <w:bCs/>
          <w:i/>
          <w:iCs/>
        </w:rPr>
        <w:t>Шарик, шарик мой воздушный, </w:t>
      </w:r>
      <w:r w:rsidRPr="009723AC">
        <w:rPr>
          <w:i/>
          <w:iCs/>
        </w:rPr>
        <w:t>(подбрасывать воображаемый шарик, то правой, то левой рукой)</w:t>
      </w:r>
    </w:p>
    <w:p w:rsidR="009723AC" w:rsidRPr="009723AC" w:rsidRDefault="009723AC" w:rsidP="009723AC">
      <w:r w:rsidRPr="009723AC">
        <w:rPr>
          <w:b/>
          <w:bCs/>
          <w:i/>
          <w:iCs/>
        </w:rPr>
        <w:t>Непоседа непослушный! </w:t>
      </w:r>
      <w:r w:rsidRPr="009723AC">
        <w:rPr>
          <w:i/>
          <w:iCs/>
        </w:rPr>
        <w:t>(погрозить)</w:t>
      </w:r>
      <w:r w:rsidRPr="009723AC">
        <w:rPr>
          <w:i/>
          <w:iCs/>
        </w:rPr>
        <w:br/>
      </w:r>
      <w:r w:rsidRPr="009723AC">
        <w:rPr>
          <w:b/>
          <w:bCs/>
          <w:i/>
          <w:iCs/>
        </w:rPr>
        <w:t>Шарик круглый, шарик гладкий, </w:t>
      </w:r>
      <w:r w:rsidRPr="009723AC">
        <w:rPr>
          <w:i/>
          <w:iCs/>
        </w:rPr>
        <w:t>(описать руками круг, погладить его, потрогать, нажать на него)</w:t>
      </w:r>
    </w:p>
    <w:p w:rsidR="009723AC" w:rsidRPr="009723AC" w:rsidRDefault="009723AC" w:rsidP="009723AC">
      <w:r w:rsidRPr="009723AC">
        <w:rPr>
          <w:b/>
          <w:bCs/>
          <w:i/>
          <w:iCs/>
        </w:rPr>
        <w:t>Шарик тонкий, шарик мягкий</w:t>
      </w:r>
    </w:p>
    <w:p w:rsidR="009723AC" w:rsidRPr="009723AC" w:rsidRDefault="009723AC" w:rsidP="009723AC">
      <w:r w:rsidRPr="009723AC">
        <w:rPr>
          <w:b/>
          <w:bCs/>
          <w:i/>
          <w:iCs/>
        </w:rPr>
        <w:t>Я на шарик нажимаю</w:t>
      </w:r>
    </w:p>
    <w:p w:rsidR="009723AC" w:rsidRPr="009723AC" w:rsidRDefault="009723AC" w:rsidP="009723AC">
      <w:r w:rsidRPr="009723AC">
        <w:rPr>
          <w:b/>
          <w:bCs/>
          <w:i/>
          <w:iCs/>
        </w:rPr>
        <w:t>Никуда не отпускаю.</w:t>
      </w:r>
    </w:p>
    <w:p w:rsidR="009723AC" w:rsidRPr="009723AC" w:rsidRDefault="009723AC" w:rsidP="009723AC">
      <w:r w:rsidRPr="009723AC">
        <w:rPr>
          <w:b/>
          <w:bCs/>
          <w:i/>
          <w:iCs/>
        </w:rPr>
        <w:t>Брошу вверх. Но я его поймал</w:t>
      </w:r>
      <w:proofErr w:type="gramStart"/>
      <w:r w:rsidRPr="009723AC">
        <w:rPr>
          <w:b/>
          <w:bCs/>
          <w:i/>
          <w:iCs/>
        </w:rPr>
        <w:t>.</w:t>
      </w:r>
      <w:proofErr w:type="gramEnd"/>
      <w:r w:rsidRPr="009723AC">
        <w:rPr>
          <w:b/>
          <w:bCs/>
          <w:i/>
          <w:iCs/>
        </w:rPr>
        <w:t> </w:t>
      </w:r>
      <w:r w:rsidRPr="009723AC">
        <w:rPr>
          <w:i/>
          <w:iCs/>
        </w:rPr>
        <w:t>(</w:t>
      </w:r>
      <w:proofErr w:type="gramStart"/>
      <w:r w:rsidRPr="009723AC">
        <w:rPr>
          <w:i/>
          <w:iCs/>
        </w:rPr>
        <w:t>п</w:t>
      </w:r>
      <w:proofErr w:type="gramEnd"/>
      <w:r w:rsidRPr="009723AC">
        <w:rPr>
          <w:i/>
          <w:iCs/>
        </w:rPr>
        <w:t>однять руки вверх, «поймать» шарик)</w:t>
      </w:r>
    </w:p>
    <w:p w:rsidR="009723AC" w:rsidRPr="009723AC" w:rsidRDefault="009723AC" w:rsidP="009723AC">
      <w:r w:rsidRPr="009723AC">
        <w:rPr>
          <w:b/>
          <w:bCs/>
          <w:i/>
          <w:iCs/>
        </w:rPr>
        <w:t>Нитку к пальцу привязал</w:t>
      </w:r>
      <w:proofErr w:type="gramStart"/>
      <w:r w:rsidRPr="009723AC">
        <w:rPr>
          <w:b/>
          <w:bCs/>
          <w:i/>
          <w:iCs/>
        </w:rPr>
        <w:t>.</w:t>
      </w:r>
      <w:proofErr w:type="gramEnd"/>
      <w:r w:rsidRPr="009723AC">
        <w:rPr>
          <w:b/>
          <w:bCs/>
          <w:i/>
          <w:iCs/>
        </w:rPr>
        <w:t> </w:t>
      </w:r>
      <w:r w:rsidRPr="009723AC">
        <w:rPr>
          <w:i/>
          <w:iCs/>
        </w:rPr>
        <w:t>(«</w:t>
      </w:r>
      <w:proofErr w:type="gramStart"/>
      <w:r w:rsidRPr="009723AC">
        <w:rPr>
          <w:i/>
          <w:iCs/>
        </w:rPr>
        <w:t>н</w:t>
      </w:r>
      <w:proofErr w:type="gramEnd"/>
      <w:r w:rsidRPr="009723AC">
        <w:rPr>
          <w:i/>
          <w:iCs/>
        </w:rPr>
        <w:t>амотать нитку»)</w:t>
      </w:r>
    </w:p>
    <w:p w:rsidR="009723AC" w:rsidRPr="009723AC" w:rsidRDefault="009723AC" w:rsidP="009723AC">
      <w:r w:rsidRPr="009723AC">
        <w:rPr>
          <w:b/>
          <w:bCs/>
          <w:i/>
          <w:iCs/>
        </w:rPr>
        <w:t>Вправо шарик, влево шарик.</w:t>
      </w:r>
    </w:p>
    <w:p w:rsidR="009723AC" w:rsidRPr="009723AC" w:rsidRDefault="009723AC" w:rsidP="009723AC">
      <w:r w:rsidRPr="009723AC">
        <w:rPr>
          <w:b/>
          <w:bCs/>
          <w:i/>
          <w:iCs/>
        </w:rPr>
        <w:t>Мой светящийся фонарик! </w:t>
      </w:r>
      <w:r w:rsidRPr="009723AC">
        <w:rPr>
          <w:i/>
          <w:iCs/>
        </w:rPr>
        <w:t>(руки «параллельно» вправо и влево)</w:t>
      </w:r>
    </w:p>
    <w:p w:rsidR="009723AC" w:rsidRPr="009723AC" w:rsidRDefault="009723AC" w:rsidP="009723AC">
      <w:r w:rsidRPr="009723AC">
        <w:rPr>
          <w:b/>
          <w:bCs/>
          <w:i/>
          <w:iCs/>
        </w:rPr>
        <w:t>Дай тебя я обниму </w:t>
      </w:r>
      <w:r w:rsidRPr="009723AC">
        <w:rPr>
          <w:i/>
          <w:iCs/>
        </w:rPr>
        <w:t>(обнять шарик и прижать к щеке)</w:t>
      </w:r>
    </w:p>
    <w:p w:rsidR="009723AC" w:rsidRPr="009723AC" w:rsidRDefault="009723AC" w:rsidP="009723AC">
      <w:r w:rsidRPr="009723AC">
        <w:rPr>
          <w:b/>
          <w:bCs/>
          <w:i/>
          <w:iCs/>
        </w:rPr>
        <w:t>И к щеке своей прижму.</w:t>
      </w:r>
    </w:p>
    <w:p w:rsidR="009723AC" w:rsidRPr="009723AC" w:rsidRDefault="009723AC" w:rsidP="009723AC">
      <w:r w:rsidRPr="009723AC">
        <w:rPr>
          <w:b/>
          <w:bCs/>
          <w:i/>
          <w:iCs/>
        </w:rPr>
        <w:lastRenderedPageBreak/>
        <w:t>Ты меня не покидай,</w:t>
      </w:r>
      <w:r w:rsidRPr="009723AC">
        <w:rPr>
          <w:b/>
          <w:bCs/>
          <w:i/>
          <w:iCs/>
        </w:rPr>
        <w:br/>
        <w:t>Будь со мной, не улетай!</w:t>
      </w:r>
    </w:p>
    <w:p w:rsidR="009723AC" w:rsidRPr="009723AC" w:rsidRDefault="009723AC" w:rsidP="009723AC">
      <w:r w:rsidRPr="009723AC">
        <w:rPr>
          <w:b/>
          <w:bCs/>
        </w:rPr>
        <w:t>Рекомендации: </w:t>
      </w:r>
      <w:r w:rsidRPr="009723AC">
        <w:t>Следить, чтобы дети во время игры не задевали друг - друга руками</w:t>
      </w:r>
    </w:p>
    <w:p w:rsidR="009723AC" w:rsidRPr="009723AC" w:rsidRDefault="009723AC" w:rsidP="009723AC">
      <w:r w:rsidRPr="009723AC">
        <w:rPr>
          <w:b/>
          <w:bCs/>
          <w:u w:val="single"/>
        </w:rPr>
        <w:t>ОЛЕНЬ.</w:t>
      </w:r>
    </w:p>
    <w:p w:rsidR="009723AC" w:rsidRPr="009723AC" w:rsidRDefault="009723AC" w:rsidP="009723AC">
      <w:r w:rsidRPr="009723AC">
        <w:rPr>
          <w:b/>
          <w:bCs/>
        </w:rPr>
        <w:t>Цель: </w:t>
      </w:r>
      <w:r w:rsidRPr="009723AC">
        <w:t>Развитие быстроты реакции, концентрации внимания, координации движений, общей и тонкой моторики, выразительности имитационных жестов, слухового внимания.</w:t>
      </w:r>
    </w:p>
    <w:p w:rsidR="009723AC" w:rsidRPr="009723AC" w:rsidRDefault="009723AC" w:rsidP="009723AC">
      <w:r w:rsidRPr="009723AC">
        <w:rPr>
          <w:b/>
          <w:bCs/>
          <w:i/>
          <w:iCs/>
        </w:rPr>
        <w:t>  У оленя дом большой </w:t>
      </w:r>
      <w:r w:rsidRPr="009723AC">
        <w:rPr>
          <w:i/>
          <w:iCs/>
        </w:rPr>
        <w:t>(напрягли и растопырили пальцы рук, подняли над головой, изобразили «крышу»)</w:t>
      </w:r>
    </w:p>
    <w:p w:rsidR="009723AC" w:rsidRPr="009723AC" w:rsidRDefault="009723AC" w:rsidP="009723AC">
      <w:r w:rsidRPr="009723AC">
        <w:rPr>
          <w:b/>
          <w:bCs/>
          <w:i/>
          <w:iCs/>
        </w:rPr>
        <w:t>  Он глядит в своё окно </w:t>
      </w:r>
      <w:r w:rsidRPr="009723AC">
        <w:rPr>
          <w:i/>
          <w:iCs/>
        </w:rPr>
        <w:t>(показали окошко руками)</w:t>
      </w:r>
    </w:p>
    <w:p w:rsidR="009723AC" w:rsidRPr="009723AC" w:rsidRDefault="009723AC" w:rsidP="009723AC">
      <w:r w:rsidRPr="009723AC">
        <w:rPr>
          <w:b/>
          <w:bCs/>
          <w:i/>
          <w:iCs/>
        </w:rPr>
        <w:t>  Зайка по лесу бежит </w:t>
      </w:r>
      <w:r w:rsidRPr="009723AC">
        <w:rPr>
          <w:i/>
          <w:iCs/>
        </w:rPr>
        <w:t xml:space="preserve">(руки </w:t>
      </w:r>
      <w:proofErr w:type="gramStart"/>
      <w:r w:rsidRPr="009723AC">
        <w:rPr>
          <w:i/>
          <w:iCs/>
        </w:rPr>
        <w:t>–«</w:t>
      </w:r>
      <w:proofErr w:type="gramEnd"/>
      <w:r w:rsidRPr="009723AC">
        <w:rPr>
          <w:i/>
          <w:iCs/>
        </w:rPr>
        <w:t>лапки» перед грудью, прыжки на месте)</w:t>
      </w:r>
    </w:p>
    <w:p w:rsidR="009723AC" w:rsidRPr="009723AC" w:rsidRDefault="009723AC" w:rsidP="009723AC">
      <w:r w:rsidRPr="009723AC">
        <w:rPr>
          <w:b/>
          <w:bCs/>
          <w:i/>
          <w:iCs/>
        </w:rPr>
        <w:t>  И ушами шевелит </w:t>
      </w:r>
      <w:r w:rsidRPr="009723AC">
        <w:rPr>
          <w:i/>
          <w:iCs/>
        </w:rPr>
        <w:t>(руками изображаем «уши» подвигали ими)</w:t>
      </w:r>
    </w:p>
    <w:p w:rsidR="009723AC" w:rsidRPr="009723AC" w:rsidRDefault="009723AC" w:rsidP="009723AC">
      <w:r w:rsidRPr="009723AC">
        <w:rPr>
          <w:b/>
          <w:bCs/>
          <w:i/>
          <w:iCs/>
        </w:rPr>
        <w:t>  Тук-тук, дверь открой </w:t>
      </w:r>
      <w:r w:rsidRPr="009723AC">
        <w:rPr>
          <w:i/>
          <w:iCs/>
        </w:rPr>
        <w:t>(«постучали», имитируем открывание двери)</w:t>
      </w:r>
    </w:p>
    <w:p w:rsidR="009723AC" w:rsidRPr="009723AC" w:rsidRDefault="009723AC" w:rsidP="009723AC">
      <w:r w:rsidRPr="009723AC">
        <w:rPr>
          <w:b/>
          <w:bCs/>
          <w:i/>
          <w:iCs/>
        </w:rPr>
        <w:t>  Там, в лесу охотник злой </w:t>
      </w:r>
      <w:r w:rsidRPr="009723AC">
        <w:rPr>
          <w:i/>
          <w:iCs/>
        </w:rPr>
        <w:t>(большим пальцем показали за спину и изобразили ружьё)</w:t>
      </w:r>
    </w:p>
    <w:p w:rsidR="009723AC" w:rsidRPr="009723AC" w:rsidRDefault="009723AC" w:rsidP="009723AC">
      <w:r w:rsidRPr="009723AC">
        <w:rPr>
          <w:b/>
          <w:bCs/>
          <w:i/>
          <w:iCs/>
        </w:rPr>
        <w:t>  Зайка, зайка, забегай </w:t>
      </w:r>
      <w:r w:rsidRPr="009723AC">
        <w:rPr>
          <w:i/>
          <w:iCs/>
        </w:rPr>
        <w:t>(маним к себе)</w:t>
      </w:r>
    </w:p>
    <w:p w:rsidR="009723AC" w:rsidRPr="009723AC" w:rsidRDefault="009723AC" w:rsidP="009723AC">
      <w:r w:rsidRPr="009723AC">
        <w:rPr>
          <w:b/>
          <w:bCs/>
          <w:i/>
          <w:iCs/>
        </w:rPr>
        <w:t>  Лапу мне давай</w:t>
      </w:r>
      <w:proofErr w:type="gramStart"/>
      <w:r w:rsidRPr="009723AC">
        <w:rPr>
          <w:b/>
          <w:bCs/>
          <w:i/>
          <w:iCs/>
        </w:rPr>
        <w:t>.</w:t>
      </w:r>
      <w:proofErr w:type="gramEnd"/>
      <w:r w:rsidRPr="009723AC">
        <w:rPr>
          <w:b/>
          <w:bCs/>
          <w:i/>
          <w:iCs/>
        </w:rPr>
        <w:t> </w:t>
      </w:r>
      <w:r w:rsidRPr="009723AC">
        <w:rPr>
          <w:i/>
          <w:iCs/>
        </w:rPr>
        <w:t>(</w:t>
      </w:r>
      <w:proofErr w:type="gramStart"/>
      <w:r w:rsidRPr="009723AC">
        <w:rPr>
          <w:i/>
          <w:iCs/>
        </w:rPr>
        <w:t>п</w:t>
      </w:r>
      <w:proofErr w:type="gramEnd"/>
      <w:r w:rsidRPr="009723AC">
        <w:rPr>
          <w:i/>
          <w:iCs/>
        </w:rPr>
        <w:t>одставляем ладонь, а ребёнок хлопает</w:t>
      </w:r>
      <w:r w:rsidRPr="009723AC">
        <w:rPr>
          <w:b/>
          <w:bCs/>
          <w:i/>
          <w:iCs/>
        </w:rPr>
        <w:t> по ней)</w:t>
      </w:r>
    </w:p>
    <w:p w:rsidR="009723AC" w:rsidRPr="009723AC" w:rsidRDefault="009723AC" w:rsidP="009723AC">
      <w:r w:rsidRPr="009723AC">
        <w:t>   </w:t>
      </w:r>
      <w:r w:rsidRPr="009723AC">
        <w:rPr>
          <w:b/>
          <w:bCs/>
        </w:rPr>
        <w:t>Методические указания: </w:t>
      </w:r>
      <w:r w:rsidRPr="009723AC">
        <w:t>Выполнять три раза. Сначала медленно, затем быстрее</w:t>
      </w:r>
    </w:p>
    <w:p w:rsidR="00D63B60" w:rsidRDefault="009723AC"/>
    <w:sectPr w:rsidR="00D6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AC"/>
    <w:rsid w:val="0049009F"/>
    <w:rsid w:val="007412E4"/>
    <w:rsid w:val="0097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2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72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23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23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2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72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23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23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5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00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57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870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30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80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9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23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697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49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30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09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72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5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06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6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770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724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198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090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89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128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502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87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621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099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411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296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441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184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63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12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5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7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26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84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12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93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62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7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54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44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623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490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920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867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916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080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820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624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178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352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621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248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323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465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2016-05-20T10:41:00Z</dcterms:created>
  <dcterms:modified xsi:type="dcterms:W3CDTF">2016-05-20T10:43:00Z</dcterms:modified>
</cp:coreProperties>
</file>