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A65" w:rsidRPr="00BD1A65" w:rsidRDefault="00A6531A" w:rsidP="00A6531A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-47625</wp:posOffset>
            </wp:positionV>
            <wp:extent cx="1504950" cy="1476375"/>
            <wp:effectExtent l="19050" t="0" r="0" b="0"/>
            <wp:wrapNone/>
            <wp:docPr id="15" name="Рисунок 6" descr="C:\Users\иван\AppData\Local\Microsoft\Windows\INetCache\Content.Word\S00314-13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AppData\Local\Microsoft\Windows\INetCache\Content.Word\S00314-131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9405" b="1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9E9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-952500</wp:posOffset>
            </wp:positionV>
            <wp:extent cx="7677150" cy="10744200"/>
            <wp:effectExtent l="19050" t="0" r="0" b="0"/>
            <wp:wrapNone/>
            <wp:docPr id="9" name="Рисунок 2" descr="C:\Users\иван\Desktop\работа\Рамки и фоны\BD1797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работа\Рамки и фоны\BD17973_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</w:t>
      </w:r>
      <w:r w:rsidR="00BD1A65" w:rsidRPr="00BD1A65">
        <w:rPr>
          <w:rFonts w:ascii="Times New Roman" w:hAnsi="Times New Roman" w:cs="Times New Roman"/>
          <w:b/>
          <w:color w:val="FF0000"/>
          <w:sz w:val="32"/>
          <w:szCs w:val="32"/>
        </w:rPr>
        <w:t>Консультации для родителей</w:t>
      </w:r>
    </w:p>
    <w:p w:rsidR="00EF79E9" w:rsidRDefault="00A6531A" w:rsidP="00A6531A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 w:rsidR="00BD1A65" w:rsidRPr="00BD1A65">
        <w:rPr>
          <w:rFonts w:ascii="Times New Roman" w:hAnsi="Times New Roman" w:cs="Times New Roman"/>
          <w:b/>
          <w:color w:val="FF0000"/>
          <w:sz w:val="32"/>
          <w:szCs w:val="32"/>
        </w:rPr>
        <w:t>«Организация детского экспериментирования</w:t>
      </w:r>
    </w:p>
    <w:p w:rsidR="00BD1A65" w:rsidRPr="00BD1A65" w:rsidRDefault="00BD1A65" w:rsidP="00A6531A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D1A6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A6531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</w:t>
      </w:r>
      <w:r w:rsidRPr="00BD1A65">
        <w:rPr>
          <w:rFonts w:ascii="Times New Roman" w:hAnsi="Times New Roman" w:cs="Times New Roman"/>
          <w:b/>
          <w:color w:val="FF0000"/>
          <w:sz w:val="32"/>
          <w:szCs w:val="32"/>
        </w:rPr>
        <w:t>в домашних условиях»</w:t>
      </w:r>
      <w:r w:rsidR="00A6531A" w:rsidRPr="00A6531A">
        <w:t xml:space="preserve"> </w:t>
      </w:r>
    </w:p>
    <w:p w:rsidR="00BD1A65" w:rsidRDefault="00EF79E9" w:rsidP="00BD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6531A">
        <w:rPr>
          <w:rFonts w:ascii="Times New Roman" w:hAnsi="Times New Roman" w:cs="Times New Roman"/>
          <w:sz w:val="28"/>
          <w:szCs w:val="28"/>
        </w:rPr>
        <w:t xml:space="preserve">   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Детское экспериментирование – это один из ведущих видов деятельности дошкольника. Очевидно, что нет более пытливого исследователя, чем ребѐнок. </w:t>
      </w:r>
      <w:r w:rsidR="00B63173">
        <w:rPr>
          <w:rFonts w:ascii="Times New Roman" w:hAnsi="Times New Roman" w:cs="Times New Roman"/>
          <w:sz w:val="28"/>
          <w:szCs w:val="28"/>
        </w:rPr>
        <w:t xml:space="preserve"> </w:t>
      </w:r>
      <w:r w:rsidR="00BD1A65" w:rsidRPr="00BD1A65">
        <w:rPr>
          <w:rFonts w:ascii="Times New Roman" w:hAnsi="Times New Roman" w:cs="Times New Roman"/>
          <w:sz w:val="28"/>
          <w:szCs w:val="28"/>
        </w:rPr>
        <w:t>Маленький человек охвачен жаждой познания и освоения огромного нового мира. Но среди родителей часто распространена ошибка – ограничения на пути детского познания. Исследовательская деятельность детей может стать одними из условий развития детской любознательности, а в конечном итоге познавательных интересов ребѐнка. Как организовать в домашних условиях мини-лабораторию? Несложные опыты и эксперименты можно организовать и дома. Для этого не требуется больших усилий, только желание, немного фантазии и конечно, некоторые научные знания. Любое место в квартире может стать местом для эксперим</w:t>
      </w:r>
      <w:r w:rsidR="00171EB5">
        <w:rPr>
          <w:rFonts w:ascii="Times New Roman" w:hAnsi="Times New Roman" w:cs="Times New Roman"/>
          <w:sz w:val="28"/>
          <w:szCs w:val="28"/>
        </w:rPr>
        <w:t xml:space="preserve">ента. Например, ванная комната. 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Во время мытья ребѐнок может узнать много интересного о свойствах воды, мыла, о растворимости веществ. </w:t>
      </w:r>
    </w:p>
    <w:p w:rsidR="00F041F9" w:rsidRDefault="00EF79E9" w:rsidP="00BD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79375</wp:posOffset>
            </wp:positionV>
            <wp:extent cx="2628900" cy="2171700"/>
            <wp:effectExtent l="19050" t="0" r="0" b="0"/>
            <wp:wrapNone/>
            <wp:docPr id="1" name="Рисунок 1" descr="C:\Users\иван\Desktop\Новая папка\S00309-2103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Новая папка\S00309-210333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34" t="23052" r="51200" b="5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1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79375</wp:posOffset>
            </wp:positionV>
            <wp:extent cx="2105025" cy="2219325"/>
            <wp:effectExtent l="19050" t="0" r="9525" b="0"/>
            <wp:wrapNone/>
            <wp:docPr id="7" name="Рисунок 1" descr="C:\Users\иван\Desktop\Новая папка\2020-03-09-21-0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Новая папка\2020-03-09-21-02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67" t="51256" r="67991" b="29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1F9" w:rsidRDefault="00F041F9" w:rsidP="00BD1A65">
      <w:pPr>
        <w:rPr>
          <w:rFonts w:ascii="Times New Roman" w:hAnsi="Times New Roman" w:cs="Times New Roman"/>
          <w:sz w:val="28"/>
          <w:szCs w:val="28"/>
        </w:rPr>
      </w:pPr>
    </w:p>
    <w:p w:rsidR="00F041F9" w:rsidRDefault="00F041F9" w:rsidP="00BD1A65">
      <w:pPr>
        <w:rPr>
          <w:rFonts w:ascii="Times New Roman" w:hAnsi="Times New Roman" w:cs="Times New Roman"/>
          <w:sz w:val="28"/>
          <w:szCs w:val="28"/>
        </w:rPr>
      </w:pPr>
    </w:p>
    <w:p w:rsidR="00F041F9" w:rsidRDefault="00F041F9" w:rsidP="00BD1A65">
      <w:pPr>
        <w:rPr>
          <w:rFonts w:ascii="Times New Roman" w:hAnsi="Times New Roman" w:cs="Times New Roman"/>
          <w:sz w:val="28"/>
          <w:szCs w:val="28"/>
        </w:rPr>
      </w:pPr>
    </w:p>
    <w:p w:rsidR="00F041F9" w:rsidRPr="00BD1A65" w:rsidRDefault="00F041F9" w:rsidP="00BD1A65">
      <w:pPr>
        <w:rPr>
          <w:rFonts w:ascii="Times New Roman" w:hAnsi="Times New Roman" w:cs="Times New Roman"/>
          <w:sz w:val="28"/>
          <w:szCs w:val="28"/>
        </w:rPr>
      </w:pPr>
    </w:p>
    <w:p w:rsidR="00F041F9" w:rsidRDefault="00F041F9" w:rsidP="00BD1A65">
      <w:pPr>
        <w:rPr>
          <w:rFonts w:ascii="Times New Roman" w:hAnsi="Times New Roman" w:cs="Times New Roman"/>
          <w:sz w:val="28"/>
          <w:szCs w:val="28"/>
        </w:rPr>
      </w:pPr>
    </w:p>
    <w:p w:rsidR="00F041F9" w:rsidRDefault="00F041F9" w:rsidP="00BD1A65">
      <w:pPr>
        <w:rPr>
          <w:rFonts w:ascii="Times New Roman" w:hAnsi="Times New Roman" w:cs="Times New Roman"/>
          <w:sz w:val="28"/>
          <w:szCs w:val="28"/>
        </w:rPr>
      </w:pPr>
    </w:p>
    <w:p w:rsidR="00A6531A" w:rsidRDefault="00B63173" w:rsidP="00BD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Например: что быстрее растворится: морская соль, пена для ванны, хвойный экстракт, кусочки мыла и т.п. Кухня – это место, где ребѐнок мешает родителям, особенно маме, когда она готовит еду. Если у вас двое или трое детей, можно устроить соревнования между юными физиками. Поставьте на стол несколько одинаковых ѐмкостей, низкую миску с водой и поролоновые губки разного размера и цвета. В миску налейте воды примерно на 1,5 см. Пусть дети положат губки в воду и угадают, какая из них наберѐт в себя больше воды. </w:t>
      </w:r>
    </w:p>
    <w:p w:rsidR="00171EB5" w:rsidRDefault="00B63173" w:rsidP="00BD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D1A65" w:rsidRPr="00BD1A65">
        <w:rPr>
          <w:rFonts w:ascii="Times New Roman" w:hAnsi="Times New Roman" w:cs="Times New Roman"/>
          <w:sz w:val="28"/>
          <w:szCs w:val="28"/>
        </w:rPr>
        <w:t>Отожмите воду в приготовленные баночки. У кого больше? Почему? Можно ли набрать в губку столь воды, сколь хочешь? А если предоставить губке полную свободу? Пусть дети сами ответят на эти вопросы. Важно только, чтобы вопросы ребѐнка не оставались без отве</w:t>
      </w:r>
      <w:r w:rsidR="00BD1A65">
        <w:rPr>
          <w:rFonts w:ascii="Times New Roman" w:hAnsi="Times New Roman" w:cs="Times New Roman"/>
          <w:sz w:val="28"/>
          <w:szCs w:val="28"/>
        </w:rPr>
        <w:t>та. Если вы не знаете точного (</w:t>
      </w:r>
      <w:r w:rsidR="00BD1A65" w:rsidRPr="00BD1A65">
        <w:rPr>
          <w:rFonts w:ascii="Times New Roman" w:hAnsi="Times New Roman" w:cs="Times New Roman"/>
          <w:sz w:val="28"/>
          <w:szCs w:val="28"/>
        </w:rPr>
        <w:t>научного) ответа, необходимо обратится к справочной литературе. Эксперимент можно провести во время любой деятельности. Например, ребѐнок рисует, У него кончилась зелѐная краска. Предложите ему попробовать сделать эту краску самому. Посмотрите, как он будет действовать, что будет делать. Не вмешивайтесь и не подсказывайте. Догадается ли он, что надо смешать синюю и желтую краску? Если у него ничего не получиться, подскажите, что надо смешать две</w:t>
      </w:r>
      <w:r>
        <w:rPr>
          <w:rFonts w:ascii="Times New Roman" w:hAnsi="Times New Roman" w:cs="Times New Roman"/>
          <w:sz w:val="28"/>
          <w:szCs w:val="28"/>
        </w:rPr>
        <w:t xml:space="preserve"> краски.  Путем 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проб и ошибок ребѐнок найдѐт верное решение.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65" w:rsidRPr="00BD1A65">
        <w:rPr>
          <w:rFonts w:ascii="Times New Roman" w:hAnsi="Times New Roman" w:cs="Times New Roman"/>
          <w:sz w:val="28"/>
          <w:szCs w:val="28"/>
        </w:rPr>
        <w:t>Ребѐнок научиться определять наилучший способ решения встающих перед ним задач и находить ответы на возникающие вопросы</w:t>
      </w:r>
      <w:r w:rsidR="00BD1A65">
        <w:rPr>
          <w:rFonts w:ascii="Times New Roman" w:hAnsi="Times New Roman" w:cs="Times New Roman"/>
          <w:sz w:val="28"/>
          <w:szCs w:val="28"/>
        </w:rPr>
        <w:t>.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 Во время мытья ребѐнок может узнать много интересного о свойствах воды, мыла, о растворимости веществ. Например:</w:t>
      </w:r>
      <w:r w:rsidR="00171EB5">
        <w:rPr>
          <w:rFonts w:ascii="Times New Roman" w:hAnsi="Times New Roman" w:cs="Times New Roman"/>
          <w:sz w:val="28"/>
          <w:szCs w:val="28"/>
        </w:rPr>
        <w:t xml:space="preserve"> ч</w:t>
      </w:r>
      <w:r w:rsidR="00BD1A65">
        <w:rPr>
          <w:rFonts w:ascii="Times New Roman" w:hAnsi="Times New Roman" w:cs="Times New Roman"/>
          <w:sz w:val="28"/>
          <w:szCs w:val="28"/>
        </w:rPr>
        <w:t xml:space="preserve">то быстрее растворится: морская соль, пена для ванны, хвойный экстракт, 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кусочки мыла и т.п. </w:t>
      </w:r>
    </w:p>
    <w:p w:rsidR="00BD1A65" w:rsidRPr="00BD1A65" w:rsidRDefault="00EF79E9" w:rsidP="00BD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-4841240</wp:posOffset>
            </wp:positionV>
            <wp:extent cx="7667625" cy="10744200"/>
            <wp:effectExtent l="19050" t="0" r="9525" b="0"/>
            <wp:wrapNone/>
            <wp:docPr id="10" name="Рисунок 2" descr="C:\Users\иван\Desktop\работа\Рамки и фоны\BD1797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работа\Рамки и фоны\BD17973_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173">
        <w:rPr>
          <w:rFonts w:ascii="Times New Roman" w:hAnsi="Times New Roman" w:cs="Times New Roman"/>
          <w:sz w:val="28"/>
          <w:szCs w:val="28"/>
        </w:rPr>
        <w:t xml:space="preserve">   </w:t>
      </w:r>
      <w:r w:rsidR="00BD1A65" w:rsidRPr="00BD1A65">
        <w:rPr>
          <w:rFonts w:ascii="Times New Roman" w:hAnsi="Times New Roman" w:cs="Times New Roman"/>
          <w:sz w:val="28"/>
          <w:szCs w:val="28"/>
        </w:rPr>
        <w:t>Кухня – это место, где ребѐнок мешает родителям, особенно маме, когда она готовит еду. Если у вас двое или трое детей, можно устроить соревнования между юными физиками. Поставьте на стол несколько одинаковых ѐмкостей, низкую миску с водой и поролоновые губки разного размера и цвета. В миску налейте воды примерно на 1,5 см. Пусть дети положат губки в воду и угадают, какая из них наберѐт в себя больше воды. Отожмите воду в приготовленные баночки. У кого больше? Почему? Можно ли набрать в губку столь воды, сколь хочешь? А если предоставить губке полную свободу? Пусть дети сами ответят на эти вопросы. Важно только, чтобы вопросы ребѐнка не оставались без ответа. Если вы не знаете точного (научного) ответа, необходимо обратится к справочной литературе. Эксперимент можно провести во время любой деятельн</w:t>
      </w:r>
      <w:r w:rsidR="00171EB5">
        <w:rPr>
          <w:rFonts w:ascii="Times New Roman" w:hAnsi="Times New Roman" w:cs="Times New Roman"/>
          <w:sz w:val="28"/>
          <w:szCs w:val="28"/>
        </w:rPr>
        <w:t>ости. Например, ребѐнок рисует: у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 него кончилась зелѐная краска. Предложите ему попробовать сделать эту краску самому. Посмотрите, как он будет действовать, что будет делать. Не вмешивайтесь и не подсказывайте. </w:t>
      </w:r>
    </w:p>
    <w:p w:rsidR="00BD1A65" w:rsidRDefault="00BD1A65" w:rsidP="00BD1A65">
      <w:pPr>
        <w:rPr>
          <w:rFonts w:ascii="Times New Roman" w:hAnsi="Times New Roman" w:cs="Times New Roman"/>
          <w:sz w:val="28"/>
          <w:szCs w:val="28"/>
        </w:rPr>
      </w:pPr>
      <w:r w:rsidRPr="00BD1A65">
        <w:rPr>
          <w:rFonts w:ascii="Times New Roman" w:hAnsi="Times New Roman" w:cs="Times New Roman"/>
          <w:sz w:val="28"/>
          <w:szCs w:val="28"/>
        </w:rPr>
        <w:t>Догадается ли он, что надо смешать синюю и желтую краску? Если у него ничего не получиться, подскажите, что надо смешать две краски. Путѐм     проб и ошибок ребѐнок найдѐт верно</w:t>
      </w:r>
      <w:r>
        <w:rPr>
          <w:rFonts w:ascii="Times New Roman" w:hAnsi="Times New Roman" w:cs="Times New Roman"/>
          <w:sz w:val="28"/>
          <w:szCs w:val="28"/>
        </w:rPr>
        <w:t xml:space="preserve">е решение. </w:t>
      </w:r>
    </w:p>
    <w:p w:rsidR="00A6531A" w:rsidRDefault="00BD1A65" w:rsidP="00BD1A65">
      <w:pPr>
        <w:rPr>
          <w:rFonts w:ascii="Times New Roman" w:hAnsi="Times New Roman" w:cs="Times New Roman"/>
          <w:sz w:val="28"/>
          <w:szCs w:val="28"/>
        </w:rPr>
      </w:pPr>
      <w:r w:rsidRPr="00BD1A65">
        <w:rPr>
          <w:rFonts w:ascii="Times New Roman" w:hAnsi="Times New Roman" w:cs="Times New Roman"/>
          <w:sz w:val="28"/>
          <w:szCs w:val="28"/>
        </w:rPr>
        <w:t>Экспериментирование – это, наряду с игрой – ведущая деятельность дошкольника. Цель экспериментирования – вести детей вверх ступень за ступенью в познании окружающе</w:t>
      </w:r>
      <w:r w:rsidR="00A6531A">
        <w:rPr>
          <w:rFonts w:ascii="Times New Roman" w:hAnsi="Times New Roman" w:cs="Times New Roman"/>
          <w:sz w:val="28"/>
          <w:szCs w:val="28"/>
        </w:rPr>
        <w:t xml:space="preserve">го мира. </w:t>
      </w:r>
    </w:p>
    <w:p w:rsidR="00F041F9" w:rsidRDefault="00A6531A" w:rsidP="00BD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-952500</wp:posOffset>
            </wp:positionV>
            <wp:extent cx="7724775" cy="10744200"/>
            <wp:effectExtent l="19050" t="0" r="9525" b="0"/>
            <wp:wrapNone/>
            <wp:docPr id="11" name="Рисунок 2" descr="C:\Users\иван\Desktop\работа\Рамки и фоны\BD1797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работа\Рамки и фоны\BD17973_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Ребѐнок научит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ся определять наилучший способ решения встающих перед ним задач и находить ответы на возникающие вопросы. Для этого необходимо соблюдать некоторые правила:     </w:t>
      </w:r>
    </w:p>
    <w:p w:rsidR="00F041F9" w:rsidRDefault="00BD1A65" w:rsidP="00BD1A65">
      <w:pPr>
        <w:rPr>
          <w:rFonts w:ascii="Times New Roman" w:hAnsi="Times New Roman" w:cs="Times New Roman"/>
          <w:sz w:val="28"/>
          <w:szCs w:val="28"/>
        </w:rPr>
      </w:pPr>
      <w:r w:rsidRPr="00BD1A65">
        <w:rPr>
          <w:rFonts w:ascii="Times New Roman" w:hAnsi="Times New Roman" w:cs="Times New Roman"/>
          <w:sz w:val="28"/>
          <w:szCs w:val="28"/>
        </w:rPr>
        <w:t>1.Установите цель эксперимента (для чего мы проводим опыт)</w:t>
      </w:r>
      <w:r w:rsidR="00EF79E9">
        <w:rPr>
          <w:rFonts w:ascii="Times New Roman" w:hAnsi="Times New Roman" w:cs="Times New Roman"/>
          <w:sz w:val="28"/>
          <w:szCs w:val="28"/>
        </w:rPr>
        <w:t>.</w:t>
      </w:r>
      <w:r w:rsidRPr="00BD1A6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041F9" w:rsidRDefault="00BD1A65" w:rsidP="00BD1A65">
      <w:pPr>
        <w:rPr>
          <w:rFonts w:ascii="Times New Roman" w:hAnsi="Times New Roman" w:cs="Times New Roman"/>
          <w:sz w:val="28"/>
          <w:szCs w:val="28"/>
        </w:rPr>
      </w:pPr>
      <w:r w:rsidRPr="00BD1A65">
        <w:rPr>
          <w:rFonts w:ascii="Times New Roman" w:hAnsi="Times New Roman" w:cs="Times New Roman"/>
          <w:sz w:val="28"/>
          <w:szCs w:val="28"/>
        </w:rPr>
        <w:t>2.Подберите материалы (список всего нео</w:t>
      </w:r>
      <w:r w:rsidR="00EF79E9">
        <w:rPr>
          <w:rFonts w:ascii="Times New Roman" w:hAnsi="Times New Roman" w:cs="Times New Roman"/>
          <w:sz w:val="28"/>
          <w:szCs w:val="28"/>
        </w:rPr>
        <w:t>бходимого для проведения опыта).</w:t>
      </w:r>
      <w:r w:rsidRPr="00BD1A65">
        <w:rPr>
          <w:rFonts w:ascii="Times New Roman" w:hAnsi="Times New Roman" w:cs="Times New Roman"/>
          <w:sz w:val="28"/>
          <w:szCs w:val="28"/>
        </w:rPr>
        <w:t xml:space="preserve">    3.Обсудите процесс (поэтапные инструкции по проведению эксперимента)</w:t>
      </w:r>
      <w:r w:rsidR="00EF79E9">
        <w:rPr>
          <w:rFonts w:ascii="Times New Roman" w:hAnsi="Times New Roman" w:cs="Times New Roman"/>
          <w:sz w:val="28"/>
          <w:szCs w:val="28"/>
        </w:rPr>
        <w:t>.</w:t>
      </w:r>
      <w:r w:rsidRPr="00BD1A65">
        <w:rPr>
          <w:rFonts w:ascii="Times New Roman" w:hAnsi="Times New Roman" w:cs="Times New Roman"/>
          <w:sz w:val="28"/>
          <w:szCs w:val="28"/>
        </w:rPr>
        <w:t xml:space="preserve">     4.Подведите итоги (точное описание ожидаемого результата)</w:t>
      </w:r>
      <w:r w:rsidR="00EF79E9">
        <w:rPr>
          <w:rFonts w:ascii="Times New Roman" w:hAnsi="Times New Roman" w:cs="Times New Roman"/>
          <w:sz w:val="28"/>
          <w:szCs w:val="28"/>
        </w:rPr>
        <w:t>.</w:t>
      </w:r>
      <w:r w:rsidRPr="00BD1A6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041F9" w:rsidRDefault="00BD1A65" w:rsidP="00BD1A65">
      <w:pPr>
        <w:rPr>
          <w:rFonts w:ascii="Times New Roman" w:hAnsi="Times New Roman" w:cs="Times New Roman"/>
          <w:sz w:val="28"/>
          <w:szCs w:val="28"/>
        </w:rPr>
      </w:pPr>
      <w:r w:rsidRPr="00BD1A65">
        <w:rPr>
          <w:rFonts w:ascii="Times New Roman" w:hAnsi="Times New Roman" w:cs="Times New Roman"/>
          <w:sz w:val="28"/>
          <w:szCs w:val="28"/>
        </w:rPr>
        <w:t xml:space="preserve">5.Объясните почему? Доступными для ребѐнка словами. </w:t>
      </w:r>
    </w:p>
    <w:p w:rsidR="00BD1A65" w:rsidRDefault="00F041F9" w:rsidP="00BD1A65">
      <w:pPr>
        <w:rPr>
          <w:rFonts w:ascii="Times New Roman" w:hAnsi="Times New Roman" w:cs="Times New Roman"/>
          <w:sz w:val="28"/>
          <w:szCs w:val="28"/>
        </w:rPr>
      </w:pPr>
      <w:r w:rsidRPr="00EF79E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341630</wp:posOffset>
            </wp:positionV>
            <wp:extent cx="1619250" cy="1247775"/>
            <wp:effectExtent l="19050" t="0" r="0" b="0"/>
            <wp:wrapNone/>
            <wp:docPr id="4" name="Рисунок 1" descr="C:\Users\иван\Desktop\Новая папка\S00309-2105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Новая папка\S00309-210507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93" t="33439" r="56376" b="4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A65" w:rsidRPr="00EF79E9">
        <w:rPr>
          <w:rFonts w:ascii="Times New Roman" w:hAnsi="Times New Roman" w:cs="Times New Roman"/>
          <w:b/>
          <w:color w:val="FF0000"/>
          <w:sz w:val="28"/>
          <w:szCs w:val="28"/>
        </w:rPr>
        <w:t>Помните! При проведении эксперимента главное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 – безопасность вас и вашего ребѐнка. Несколько несложных опытов для дете</w:t>
      </w:r>
      <w:r>
        <w:rPr>
          <w:rFonts w:ascii="Times New Roman" w:hAnsi="Times New Roman" w:cs="Times New Roman"/>
          <w:sz w:val="28"/>
          <w:szCs w:val="28"/>
        </w:rPr>
        <w:t>й среднего дошкольного возраста</w:t>
      </w:r>
      <w:r w:rsidR="00BD1A65">
        <w:rPr>
          <w:rFonts w:ascii="Times New Roman" w:hAnsi="Times New Roman" w:cs="Times New Roman"/>
          <w:sz w:val="28"/>
          <w:szCs w:val="28"/>
        </w:rPr>
        <w:t>.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65" w:rsidRPr="00BD1A65" w:rsidRDefault="00B63173" w:rsidP="00BD1A6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</w:t>
      </w:r>
      <w:r w:rsidR="00BD1A65" w:rsidRPr="00BD1A6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Спрятанная картина </w:t>
      </w:r>
    </w:p>
    <w:p w:rsidR="00BD1A65" w:rsidRDefault="00BD1A65" w:rsidP="00BD1A65">
      <w:pPr>
        <w:rPr>
          <w:rFonts w:ascii="Times New Roman" w:hAnsi="Times New Roman" w:cs="Times New Roman"/>
          <w:sz w:val="28"/>
          <w:szCs w:val="28"/>
        </w:rPr>
      </w:pPr>
      <w:r w:rsidRPr="00BD1A6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Цель: </w:t>
      </w:r>
      <w:r w:rsidRPr="00BD1A65">
        <w:rPr>
          <w:rFonts w:ascii="Times New Roman" w:hAnsi="Times New Roman" w:cs="Times New Roman"/>
          <w:sz w:val="28"/>
          <w:szCs w:val="28"/>
        </w:rPr>
        <w:t xml:space="preserve">узнать, как маскируются животные. </w:t>
      </w:r>
    </w:p>
    <w:p w:rsidR="00BD1A65" w:rsidRDefault="00BD1A65" w:rsidP="00BD1A65">
      <w:pPr>
        <w:rPr>
          <w:rFonts w:ascii="Times New Roman" w:hAnsi="Times New Roman" w:cs="Times New Roman"/>
          <w:sz w:val="28"/>
          <w:szCs w:val="28"/>
        </w:rPr>
      </w:pPr>
      <w:r w:rsidRPr="00BD1A65">
        <w:rPr>
          <w:rFonts w:ascii="Times New Roman" w:hAnsi="Times New Roman" w:cs="Times New Roman"/>
          <w:b/>
          <w:color w:val="FF0000"/>
          <w:sz w:val="28"/>
          <w:szCs w:val="28"/>
        </w:rPr>
        <w:t>Материалы:</w:t>
      </w:r>
      <w:r w:rsidRPr="00BD1A65">
        <w:rPr>
          <w:rFonts w:ascii="Times New Roman" w:hAnsi="Times New Roman" w:cs="Times New Roman"/>
          <w:sz w:val="28"/>
          <w:szCs w:val="28"/>
        </w:rPr>
        <w:t xml:space="preserve"> светло-желтый мелок, белая бумага, красная прозрачная папка из пластика. </w:t>
      </w:r>
    </w:p>
    <w:p w:rsidR="00BD1A65" w:rsidRDefault="00BD1A65" w:rsidP="00BD1A65">
      <w:pPr>
        <w:rPr>
          <w:rFonts w:ascii="Times New Roman" w:hAnsi="Times New Roman" w:cs="Times New Roman"/>
          <w:sz w:val="28"/>
          <w:szCs w:val="28"/>
        </w:rPr>
      </w:pPr>
      <w:r w:rsidRPr="00BD1A65">
        <w:rPr>
          <w:rFonts w:ascii="Times New Roman" w:hAnsi="Times New Roman" w:cs="Times New Roman"/>
          <w:b/>
          <w:color w:val="FF0000"/>
          <w:sz w:val="28"/>
          <w:szCs w:val="28"/>
        </w:rPr>
        <w:t>Процесс:</w:t>
      </w:r>
      <w:r w:rsidRPr="00BD1A65">
        <w:rPr>
          <w:rFonts w:ascii="Times New Roman" w:hAnsi="Times New Roman" w:cs="Times New Roman"/>
          <w:sz w:val="28"/>
          <w:szCs w:val="28"/>
        </w:rPr>
        <w:t xml:space="preserve">     Желтым мелком нарисо</w:t>
      </w:r>
      <w:r>
        <w:rPr>
          <w:rFonts w:ascii="Times New Roman" w:hAnsi="Times New Roman" w:cs="Times New Roman"/>
          <w:sz w:val="28"/>
          <w:szCs w:val="28"/>
        </w:rPr>
        <w:t xml:space="preserve">вать птичку на белой бумаге. </w:t>
      </w:r>
      <w:r w:rsidRPr="00BD1A65">
        <w:rPr>
          <w:rFonts w:ascii="Times New Roman" w:hAnsi="Times New Roman" w:cs="Times New Roman"/>
          <w:sz w:val="28"/>
          <w:szCs w:val="28"/>
        </w:rPr>
        <w:t xml:space="preserve">Накрыть картинку красным прозрачным пластиком. </w:t>
      </w:r>
    </w:p>
    <w:p w:rsidR="00BD1A65" w:rsidRDefault="00BD1A65" w:rsidP="00BD1A65">
      <w:pPr>
        <w:rPr>
          <w:rFonts w:ascii="Times New Roman" w:hAnsi="Times New Roman" w:cs="Times New Roman"/>
          <w:sz w:val="28"/>
          <w:szCs w:val="28"/>
        </w:rPr>
      </w:pPr>
      <w:r w:rsidRPr="00BD1A65">
        <w:rPr>
          <w:rFonts w:ascii="Times New Roman" w:hAnsi="Times New Roman" w:cs="Times New Roman"/>
          <w:b/>
          <w:color w:val="FF0000"/>
          <w:sz w:val="28"/>
          <w:szCs w:val="28"/>
        </w:rPr>
        <w:t>Итоги:</w:t>
      </w:r>
      <w:r w:rsidRPr="00BD1A65">
        <w:rPr>
          <w:rFonts w:ascii="Times New Roman" w:hAnsi="Times New Roman" w:cs="Times New Roman"/>
          <w:sz w:val="28"/>
          <w:szCs w:val="28"/>
        </w:rPr>
        <w:t xml:space="preserve"> Желтая птичка исчезла Почему?   Красный цвет - не чистый, он содержит в себе жѐлтые, который сливается с цветом картинки. Животные часто имеют окраску, сливающуюся с цветом окружающего пейзажа, что помогает им спрятаться от хищников.  </w:t>
      </w:r>
    </w:p>
    <w:p w:rsidR="00BD1A65" w:rsidRPr="00BD1A65" w:rsidRDefault="00BD1A65" w:rsidP="00B6317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1A65">
        <w:rPr>
          <w:rFonts w:ascii="Times New Roman" w:hAnsi="Times New Roman" w:cs="Times New Roman"/>
          <w:b/>
          <w:color w:val="FF0000"/>
          <w:sz w:val="28"/>
          <w:szCs w:val="28"/>
        </w:rPr>
        <w:t>Мыльные пузыри</w:t>
      </w:r>
    </w:p>
    <w:p w:rsidR="00BD1A65" w:rsidRDefault="00BD1A65" w:rsidP="00BD1A65">
      <w:pPr>
        <w:rPr>
          <w:rFonts w:ascii="Times New Roman" w:hAnsi="Times New Roman" w:cs="Times New Roman"/>
          <w:sz w:val="28"/>
          <w:szCs w:val="28"/>
        </w:rPr>
      </w:pPr>
      <w:r w:rsidRPr="00BD1A65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BD1A65">
        <w:rPr>
          <w:rFonts w:ascii="Times New Roman" w:hAnsi="Times New Roman" w:cs="Times New Roman"/>
          <w:sz w:val="28"/>
          <w:szCs w:val="28"/>
        </w:rPr>
        <w:t xml:space="preserve"> Сделать раствор для мыльных пузырей. </w:t>
      </w:r>
    </w:p>
    <w:p w:rsidR="00BD1A65" w:rsidRDefault="00BD1A65" w:rsidP="00BD1A65">
      <w:pPr>
        <w:rPr>
          <w:rFonts w:ascii="Times New Roman" w:hAnsi="Times New Roman" w:cs="Times New Roman"/>
          <w:sz w:val="28"/>
          <w:szCs w:val="28"/>
        </w:rPr>
      </w:pPr>
      <w:r w:rsidRPr="00BD1A65">
        <w:rPr>
          <w:rFonts w:ascii="Times New Roman" w:hAnsi="Times New Roman" w:cs="Times New Roman"/>
          <w:b/>
          <w:color w:val="FF0000"/>
          <w:sz w:val="28"/>
          <w:szCs w:val="28"/>
        </w:rPr>
        <w:t>Материалы:</w:t>
      </w:r>
      <w:r w:rsidRPr="00BD1A65">
        <w:rPr>
          <w:rFonts w:ascii="Times New Roman" w:hAnsi="Times New Roman" w:cs="Times New Roman"/>
          <w:sz w:val="28"/>
          <w:szCs w:val="28"/>
        </w:rPr>
        <w:t xml:space="preserve"> жидкость для мытья посуды, чашка, соломинка. </w:t>
      </w:r>
    </w:p>
    <w:p w:rsidR="00BD1A65" w:rsidRDefault="00BD1A65" w:rsidP="00BD1A65">
      <w:pPr>
        <w:rPr>
          <w:rFonts w:ascii="Times New Roman" w:hAnsi="Times New Roman" w:cs="Times New Roman"/>
          <w:sz w:val="28"/>
          <w:szCs w:val="28"/>
        </w:rPr>
      </w:pPr>
      <w:r w:rsidRPr="00BD1A6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Процесс: </w:t>
      </w:r>
      <w:r w:rsidRPr="00BD1A65">
        <w:rPr>
          <w:rFonts w:ascii="Times New Roman" w:hAnsi="Times New Roman" w:cs="Times New Roman"/>
          <w:sz w:val="28"/>
          <w:szCs w:val="28"/>
        </w:rPr>
        <w:t xml:space="preserve">Наполовину наполните чашку жидким мылом.     Доверху налейте чашку водой и размешайте.     Окуните соломинку в мыльный раствор.     Осторожно подуйте в соломинку </w:t>
      </w:r>
    </w:p>
    <w:p w:rsidR="00BD1A65" w:rsidRPr="00BD1A65" w:rsidRDefault="00BD1A65" w:rsidP="00BD1A65">
      <w:pPr>
        <w:rPr>
          <w:rFonts w:ascii="Times New Roman" w:hAnsi="Times New Roman" w:cs="Times New Roman"/>
          <w:sz w:val="28"/>
          <w:szCs w:val="28"/>
        </w:rPr>
      </w:pPr>
      <w:r w:rsidRPr="00BD1A65">
        <w:rPr>
          <w:rFonts w:ascii="Times New Roman" w:hAnsi="Times New Roman" w:cs="Times New Roman"/>
          <w:b/>
          <w:color w:val="FF0000"/>
          <w:sz w:val="28"/>
          <w:szCs w:val="28"/>
        </w:rPr>
        <w:t>Итоги:</w:t>
      </w:r>
      <w:r w:rsidRPr="00BD1A65">
        <w:rPr>
          <w:rFonts w:ascii="Times New Roman" w:hAnsi="Times New Roman" w:cs="Times New Roman"/>
          <w:sz w:val="28"/>
          <w:szCs w:val="28"/>
        </w:rPr>
        <w:t xml:space="preserve"> У вас должны получиться мыльные пузыри. Почему?   Молекулы мыла и воды соединяются, образуя структуру, напоминающую гармошку. Это позволяет мыльному раствору растягиваться в тонкий слой.        </w:t>
      </w:r>
    </w:p>
    <w:p w:rsidR="00BD1A65" w:rsidRPr="00BD1A65" w:rsidRDefault="00EF79E9" w:rsidP="00BD1A65">
      <w:pPr>
        <w:rPr>
          <w:rFonts w:ascii="Times New Roman" w:hAnsi="Times New Roman" w:cs="Times New Roman"/>
          <w:sz w:val="28"/>
          <w:szCs w:val="28"/>
        </w:rPr>
      </w:pPr>
      <w:r w:rsidRPr="00EF79E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-981075</wp:posOffset>
            </wp:positionV>
            <wp:extent cx="7724775" cy="10744200"/>
            <wp:effectExtent l="19050" t="0" r="9525" b="0"/>
            <wp:wrapNone/>
            <wp:docPr id="12" name="Рисунок 2" descr="C:\Users\иван\Desktop\работа\Рамки и фоны\BD1797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работа\Рамки и фоны\BD17973_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31A">
        <w:rPr>
          <w:rFonts w:ascii="Times New Roman" w:hAnsi="Times New Roman" w:cs="Times New Roman"/>
          <w:sz w:val="28"/>
          <w:szCs w:val="28"/>
        </w:rPr>
        <w:t xml:space="preserve">     </w:t>
      </w:r>
      <w:r w:rsidR="00BD1A65" w:rsidRPr="00BD1A65">
        <w:rPr>
          <w:rFonts w:ascii="Times New Roman" w:hAnsi="Times New Roman" w:cs="Times New Roman"/>
          <w:sz w:val="28"/>
          <w:szCs w:val="28"/>
        </w:rPr>
        <w:t>В дошкольном возрасте опытно-экспериментальная деятельность является основным способом познания мира.  По мнению, современных педагогов,  в этом в</w:t>
      </w:r>
      <w:r w:rsidR="00BD1A65">
        <w:rPr>
          <w:rFonts w:ascii="Times New Roman" w:hAnsi="Times New Roman" w:cs="Times New Roman"/>
          <w:sz w:val="28"/>
          <w:szCs w:val="28"/>
        </w:rPr>
        <w:t>озрасте детям присуще наглядно-действенное и наглядно-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образное мышление. По этому, экспериментирование, как никакой другой метод, соответствует этим возрастным особенностям. Дошколенок по определению исследователь.  Малыши всегда с охотой познают мир, методом проб и ошибок. В результате такой деятельности у ребенка формируются определенный багаж знаний. И чем разнообразнее и глубже эксперименты, там больше знает и умеет ребенок. Современные педагоги считают, что к 5-6 годам заметно возрастают возможности поисковой, исследовательской деятельности, направленной на «открытие» нового. Что помогает развивать продуктивные формы мышления, при активном участии самого малыша. </w:t>
      </w:r>
    </w:p>
    <w:p w:rsidR="00171EB5" w:rsidRDefault="00A6531A" w:rsidP="00BD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D1A65" w:rsidRPr="00BD1A65">
        <w:rPr>
          <w:rFonts w:ascii="Times New Roman" w:hAnsi="Times New Roman" w:cs="Times New Roman"/>
          <w:sz w:val="28"/>
          <w:szCs w:val="28"/>
        </w:rPr>
        <w:t>В старшем дошкольном возрасте дети задумываются о сущности явлений, о причинах их возникновения, о различных закономерностях в природе. Словесно-логическое мышление детей седьмого года жизни фо</w:t>
      </w:r>
      <w:r w:rsidR="00BD1A65">
        <w:rPr>
          <w:rFonts w:ascii="Times New Roman" w:hAnsi="Times New Roman" w:cs="Times New Roman"/>
          <w:sz w:val="28"/>
          <w:szCs w:val="28"/>
        </w:rPr>
        <w:t>рмируется с опорой на наглядно-действенные и наглядно-</w:t>
      </w:r>
      <w:r w:rsidR="00BD1A65" w:rsidRPr="00BD1A65">
        <w:rPr>
          <w:rFonts w:ascii="Times New Roman" w:hAnsi="Times New Roman" w:cs="Times New Roman"/>
          <w:sz w:val="28"/>
          <w:szCs w:val="28"/>
        </w:rPr>
        <w:t>образные способы познания. Эксперимент, самостоятельно проводимый ребенком, позволяет ему создать модель естественнонаучного явления и обобщить полученные действенным путем результаты, сопоставить их, классифицировать и сделать выводы. Эксперимент позволяет ребенку понять не только, как и что он делает, но и почему именно так, а не иначе. Понять, зачем я это делаю, что хочу узнать, что получиться в результате. Дети эмоционально раскрываются, «открытия» вызывают у них не поддельную радость и восторг</w:t>
      </w:r>
      <w:r w:rsidR="00171EB5">
        <w:rPr>
          <w:rFonts w:ascii="Times New Roman" w:hAnsi="Times New Roman" w:cs="Times New Roman"/>
          <w:sz w:val="28"/>
          <w:szCs w:val="28"/>
        </w:rPr>
        <w:t>.</w:t>
      </w:r>
    </w:p>
    <w:p w:rsidR="00A6531A" w:rsidRDefault="00171EB5" w:rsidP="00BD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D1A65">
        <w:rPr>
          <w:rFonts w:ascii="Times New Roman" w:hAnsi="Times New Roman" w:cs="Times New Roman"/>
          <w:sz w:val="28"/>
          <w:szCs w:val="28"/>
        </w:rPr>
        <w:t xml:space="preserve"> Опытно-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экспериментальная деятельность неразрывно связанна с другими видами деятельности. И зачастую имеет двухстороннюю связь. Развитие речи – помогает четко выразить свою мысль, что облегчает проведение опыта. В тоже время, получение знаний расширяет словарный запас и развивает речь. </w:t>
      </w:r>
      <w:r w:rsidR="00B63173">
        <w:rPr>
          <w:rFonts w:ascii="Times New Roman" w:hAnsi="Times New Roman" w:cs="Times New Roman"/>
          <w:sz w:val="28"/>
          <w:szCs w:val="28"/>
        </w:rPr>
        <w:t xml:space="preserve">  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Наблюдение - помогает ребенку воочию увидеть, то о чем говорилось. Изобразительная деятельность. Чем сильнее развиты изобразительные способности, тем точнее зафиксирован результат опыта. В то же время, чем глубже ребенок изучит объект, тем точнее он передаст детали во время изобразительной деятельности. Формирование элементарных математических представлений. Во время экспериментально-опытной деятельности необходимо считать, измерять, сравнивать, определять форму и размеры. Это дает возможность ребенку применять на деле полученные математические знания, предает им реальную значимость и способствует их закреплению. </w:t>
      </w: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В то же время, </w:t>
      </w:r>
      <w:r w:rsidR="00EF79E9" w:rsidRPr="00EF79E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-981075</wp:posOffset>
            </wp:positionV>
            <wp:extent cx="7724775" cy="10801350"/>
            <wp:effectExtent l="19050" t="0" r="9525" b="0"/>
            <wp:wrapNone/>
            <wp:docPr id="13" name="Рисунок 2" descr="C:\Users\иван\Desktop\работа\Рамки и фоны\BD1797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работа\Рамки и фоны\BD17973_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владение математическими операциями облегчает экспериментирование. У дошкольников сильно развит инстинкт познания. Он очень мощный, практически непреодолимый. Ребенку, просто необходимо, обследовать окружающий мир, используя все анализаторы. А все полученные при этом знания занести в память. С возрастом потребность в познании нового угасает. Взрослые люди, практически не нуждаются в ежедневных и ежечасных открытиях. По этому, они не понимают значения познавательной деятельности детей, считают ее маловажной. </w:t>
      </w: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1EB5">
        <w:rPr>
          <w:rFonts w:ascii="Times New Roman" w:hAnsi="Times New Roman" w:cs="Times New Roman"/>
          <w:sz w:val="28"/>
          <w:szCs w:val="28"/>
        </w:rPr>
        <w:t>Педагоги-</w:t>
      </w:r>
      <w:r w:rsidR="00BD1A65" w:rsidRPr="00BD1A65">
        <w:rPr>
          <w:rFonts w:ascii="Times New Roman" w:hAnsi="Times New Roman" w:cs="Times New Roman"/>
          <w:sz w:val="28"/>
          <w:szCs w:val="28"/>
        </w:rPr>
        <w:t>психологи</w:t>
      </w:r>
      <w:r w:rsidR="00171EB5">
        <w:rPr>
          <w:rFonts w:ascii="Times New Roman" w:hAnsi="Times New Roman" w:cs="Times New Roman"/>
          <w:sz w:val="28"/>
          <w:szCs w:val="28"/>
        </w:rPr>
        <w:t xml:space="preserve"> советуют широко внедрять метод опытно-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экспериментальной деятельности, для развития полноценной личности. </w:t>
      </w:r>
    </w:p>
    <w:p w:rsidR="00C363CC" w:rsidRDefault="00A6531A" w:rsidP="00BD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D1A65" w:rsidRPr="00BD1A65">
        <w:rPr>
          <w:rFonts w:ascii="Times New Roman" w:hAnsi="Times New Roman" w:cs="Times New Roman"/>
          <w:sz w:val="28"/>
          <w:szCs w:val="28"/>
        </w:rPr>
        <w:t xml:space="preserve">Таким образом, экспериментирование должно положительно отразиться на развитии детей, на их интеллектуальные и познавательные способности, научить самостоятельно искать информацию и правильно ее использовать. Именно такими качествами должен обладать современный дошкольник. </w:t>
      </w: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3810</wp:posOffset>
            </wp:positionV>
            <wp:extent cx="6057900" cy="4648200"/>
            <wp:effectExtent l="19050" t="0" r="0" b="0"/>
            <wp:wrapNone/>
            <wp:docPr id="14" name="Рисунок 3" descr="C:\Users\иван\AppData\Local\Microsoft\Windows\INetCache\Content.Word\S00314-13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AppData\Local\Microsoft\Windows\INetCache\Content.Word\S00314-130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256" r="2114" b="2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</w:p>
    <w:p w:rsidR="00A6531A" w:rsidRDefault="00A6531A" w:rsidP="00BD1A65">
      <w:pPr>
        <w:rPr>
          <w:rFonts w:ascii="Times New Roman" w:hAnsi="Times New Roman" w:cs="Times New Roman"/>
          <w:sz w:val="28"/>
          <w:szCs w:val="28"/>
        </w:rPr>
      </w:pPr>
    </w:p>
    <w:p w:rsidR="00A6531A" w:rsidRPr="00A6531A" w:rsidRDefault="00A6531A" w:rsidP="00A653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6531A">
        <w:rPr>
          <w:rFonts w:ascii="Times New Roman" w:hAnsi="Times New Roman" w:cs="Times New Roman"/>
          <w:b/>
          <w:color w:val="FF0000"/>
          <w:sz w:val="28"/>
          <w:szCs w:val="28"/>
        </w:rPr>
        <w:t>Подготовила: воспитатель Кравченко Л.В.</w:t>
      </w:r>
    </w:p>
    <w:sectPr w:rsidR="00A6531A" w:rsidRPr="00A6531A" w:rsidSect="00EF79E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A65"/>
    <w:rsid w:val="00171EB5"/>
    <w:rsid w:val="004006F9"/>
    <w:rsid w:val="00A6531A"/>
    <w:rsid w:val="00A90BB8"/>
    <w:rsid w:val="00B63173"/>
    <w:rsid w:val="00BD1A65"/>
    <w:rsid w:val="00C363CC"/>
    <w:rsid w:val="00EF79E9"/>
    <w:rsid w:val="00F0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946ABF-BF5F-B541-B30B-C0D79989B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36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9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wmf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1380</Words>
  <Characters>7867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~««Mi}{aIL»»~</dc:creator>
  <cp:keywords/>
  <dc:description/>
  <cp:lastModifiedBy>lyubov_23.10.72@outlook.com</cp:lastModifiedBy>
  <cp:revision>2</cp:revision>
  <dcterms:created xsi:type="dcterms:W3CDTF">2020-04-10T05:22:00Z</dcterms:created>
  <dcterms:modified xsi:type="dcterms:W3CDTF">2020-04-10T05:22:00Z</dcterms:modified>
</cp:coreProperties>
</file>